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3A860" w14:textId="77777777" w:rsidR="00CF4717" w:rsidRPr="006B6CB1" w:rsidRDefault="00CF4717" w:rsidP="00CF4717">
      <w:pPr>
        <w:pStyle w:val="Body"/>
        <w:jc w:val="center"/>
        <w:rPr>
          <w:rFonts w:ascii="Times New Roman" w:hAnsi="Times New Roman" w:cs="Times New Roman"/>
          <w:b/>
          <w:szCs w:val="28"/>
        </w:rPr>
      </w:pPr>
      <w:r w:rsidRPr="006B6CB1">
        <w:rPr>
          <w:rFonts w:ascii="Times New Roman" w:hAnsi="Times New Roman" w:cs="Times New Roman"/>
          <w:b/>
          <w:szCs w:val="28"/>
        </w:rPr>
        <w:t>YORK COLLEGE CUNY</w:t>
      </w:r>
    </w:p>
    <w:p w14:paraId="56DF66CE" w14:textId="77777777" w:rsidR="00CF4717" w:rsidRPr="006B6CB1" w:rsidRDefault="00CF4717" w:rsidP="00CF4717">
      <w:pPr>
        <w:pStyle w:val="Body"/>
        <w:jc w:val="center"/>
        <w:rPr>
          <w:rFonts w:ascii="Times New Roman" w:hAnsi="Times New Roman" w:cs="Times New Roman"/>
          <w:b/>
          <w:szCs w:val="28"/>
        </w:rPr>
      </w:pPr>
      <w:r>
        <w:rPr>
          <w:rFonts w:ascii="Times New Roman" w:hAnsi="Times New Roman" w:cs="Times New Roman"/>
          <w:b/>
          <w:szCs w:val="28"/>
        </w:rPr>
        <w:t>Spring</w:t>
      </w:r>
      <w:r w:rsidRPr="006B6CB1">
        <w:rPr>
          <w:rFonts w:ascii="Times New Roman" w:hAnsi="Times New Roman" w:cs="Times New Roman"/>
          <w:b/>
          <w:szCs w:val="28"/>
        </w:rPr>
        <w:t xml:space="preserve"> 2020</w:t>
      </w:r>
    </w:p>
    <w:p w14:paraId="5377D775" w14:textId="77777777" w:rsidR="00CF4717" w:rsidRPr="006B6CB1" w:rsidRDefault="00CF4717" w:rsidP="00CF4717">
      <w:pPr>
        <w:pStyle w:val="Body"/>
        <w:jc w:val="center"/>
        <w:rPr>
          <w:rFonts w:ascii="Times New Roman" w:hAnsi="Times New Roman" w:cs="Times New Roman"/>
          <w:b/>
          <w:szCs w:val="28"/>
        </w:rPr>
      </w:pPr>
    </w:p>
    <w:p w14:paraId="37918F8D" w14:textId="77777777" w:rsidR="00CF4717" w:rsidRDefault="00CF4717" w:rsidP="00CF4717">
      <w:pPr>
        <w:spacing w:line="360" w:lineRule="auto"/>
        <w:jc w:val="center"/>
        <w:rPr>
          <w:rFonts w:ascii="Times New Roman" w:eastAsia="Times New Roman" w:hAnsi="Times New Roman" w:cs="Times New Roman"/>
          <w:b/>
        </w:rPr>
      </w:pPr>
      <w:r w:rsidRPr="006B6CB1">
        <w:rPr>
          <w:rFonts w:ascii="Times New Roman" w:eastAsia="Times New Roman" w:hAnsi="Times New Roman" w:cs="Times New Roman"/>
          <w:b/>
        </w:rPr>
        <w:t xml:space="preserve">PHIL </w:t>
      </w:r>
      <w:r>
        <w:rPr>
          <w:rFonts w:ascii="Times New Roman" w:eastAsia="Times New Roman" w:hAnsi="Times New Roman" w:cs="Times New Roman"/>
          <w:b/>
        </w:rPr>
        <w:t xml:space="preserve">308 P </w:t>
      </w:r>
      <w:r w:rsidRPr="006B6CB1">
        <w:rPr>
          <w:rFonts w:ascii="Times New Roman" w:eastAsia="Times New Roman" w:hAnsi="Times New Roman" w:cs="Times New Roman"/>
          <w:b/>
        </w:rPr>
        <w:t>HEALTHCARE ETHICS</w:t>
      </w:r>
    </w:p>
    <w:p w14:paraId="663CEB36" w14:textId="77777777" w:rsidR="00CF4717" w:rsidRPr="006B6CB1" w:rsidRDefault="00CF4717" w:rsidP="00CF4717">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CRN 46168</w:t>
      </w:r>
    </w:p>
    <w:p w14:paraId="4A187266" w14:textId="77777777" w:rsidR="00CF4717" w:rsidRDefault="00CF4717" w:rsidP="00CF4717">
      <w:pPr>
        <w:pStyle w:val="Body"/>
        <w:jc w:val="center"/>
        <w:rPr>
          <w:rFonts w:ascii="Times New Roman" w:hAnsi="Times New Roman" w:cs="Times New Roman"/>
          <w:b/>
          <w:szCs w:val="28"/>
        </w:rPr>
      </w:pPr>
      <w:r>
        <w:rPr>
          <w:rFonts w:ascii="Times New Roman" w:hAnsi="Times New Roman" w:cs="Times New Roman"/>
          <w:b/>
          <w:szCs w:val="28"/>
        </w:rPr>
        <w:t>FINAL PAPER</w:t>
      </w:r>
    </w:p>
    <w:p w14:paraId="26E98F98" w14:textId="77777777" w:rsidR="00CF4717" w:rsidRDefault="00CF4717" w:rsidP="00CF4717">
      <w:pPr>
        <w:pStyle w:val="Body"/>
        <w:jc w:val="center"/>
        <w:rPr>
          <w:rFonts w:ascii="Times New Roman" w:hAnsi="Times New Roman" w:cs="Times New Roman"/>
          <w:b/>
          <w:szCs w:val="28"/>
        </w:rPr>
      </w:pPr>
      <w:proofErr w:type="gramStart"/>
      <w:r>
        <w:rPr>
          <w:rFonts w:ascii="Times New Roman" w:hAnsi="Times New Roman" w:cs="Times New Roman"/>
          <w:b/>
          <w:szCs w:val="28"/>
        </w:rPr>
        <w:t>800-1000 words (4 pages)--double-spaced, font size 12.</w:t>
      </w:r>
      <w:proofErr w:type="gramEnd"/>
    </w:p>
    <w:p w14:paraId="69367A35" w14:textId="77777777" w:rsidR="00CF4717" w:rsidRDefault="00CF4717" w:rsidP="00CF4717">
      <w:pPr>
        <w:pStyle w:val="Body"/>
        <w:jc w:val="center"/>
        <w:rPr>
          <w:rFonts w:ascii="Times New Roman" w:hAnsi="Times New Roman" w:cs="Times New Roman"/>
          <w:b/>
          <w:szCs w:val="28"/>
        </w:rPr>
      </w:pPr>
      <w:r>
        <w:rPr>
          <w:rFonts w:ascii="Times New Roman" w:hAnsi="Times New Roman" w:cs="Times New Roman"/>
          <w:b/>
          <w:szCs w:val="28"/>
        </w:rPr>
        <w:t>Due 5/13/21</w:t>
      </w:r>
    </w:p>
    <w:p w14:paraId="69FB21BC" w14:textId="77777777" w:rsidR="00CF4717" w:rsidRDefault="00CF4717" w:rsidP="00CF4717">
      <w:pPr>
        <w:pStyle w:val="Body"/>
        <w:jc w:val="center"/>
        <w:rPr>
          <w:rFonts w:ascii="Times New Roman" w:hAnsi="Times New Roman" w:cs="Times New Roman"/>
          <w:b/>
          <w:szCs w:val="28"/>
        </w:rPr>
      </w:pPr>
    </w:p>
    <w:p w14:paraId="7A470588" w14:textId="77777777" w:rsidR="00777281" w:rsidRPr="00AF3DF5" w:rsidRDefault="00777281" w:rsidP="00777281">
      <w:pPr>
        <w:pStyle w:val="Body"/>
        <w:rPr>
          <w:rFonts w:ascii="Times New Roman" w:hAnsi="Times New Roman" w:cs="Times New Roman"/>
          <w:szCs w:val="28"/>
        </w:rPr>
      </w:pPr>
      <w:r>
        <w:rPr>
          <w:rFonts w:ascii="Times New Roman" w:hAnsi="Times New Roman" w:cs="Times New Roman"/>
          <w:szCs w:val="28"/>
        </w:rPr>
        <w:t xml:space="preserve">Please choose Topic A or Topic B </w:t>
      </w:r>
      <w:r w:rsidRPr="00AF3DF5">
        <w:rPr>
          <w:rFonts w:ascii="Times New Roman" w:hAnsi="Times New Roman" w:cs="Times New Roman"/>
          <w:szCs w:val="28"/>
        </w:rPr>
        <w:t>below. Discuss it with the help of the ethical theories in chapter 1</w:t>
      </w:r>
      <w:r w:rsidRPr="00FD7131">
        <w:rPr>
          <w:rFonts w:ascii="Times New Roman" w:hAnsi="Times New Roman" w:cs="Times New Roman"/>
          <w:szCs w:val="28"/>
        </w:rPr>
        <w:t xml:space="preserve"> </w:t>
      </w:r>
      <w:r>
        <w:rPr>
          <w:rFonts w:ascii="Times New Roman" w:hAnsi="Times New Roman" w:cs="Times New Roman"/>
          <w:szCs w:val="28"/>
        </w:rPr>
        <w:t>(utilitarianism and deontology—Immanuel Kant’s categorical moral imperative in its two formulations)</w:t>
      </w:r>
      <w:r w:rsidRPr="00AF3DF5">
        <w:rPr>
          <w:rFonts w:ascii="Times New Roman" w:hAnsi="Times New Roman" w:cs="Times New Roman"/>
          <w:szCs w:val="28"/>
        </w:rPr>
        <w:t xml:space="preserve">, the </w:t>
      </w:r>
      <w:r>
        <w:rPr>
          <w:rFonts w:ascii="Times New Roman" w:hAnsi="Times New Roman" w:cs="Times New Roman"/>
          <w:szCs w:val="28"/>
        </w:rPr>
        <w:t xml:space="preserve">four </w:t>
      </w:r>
      <w:r w:rsidRPr="00AF3DF5">
        <w:rPr>
          <w:rFonts w:ascii="Times New Roman" w:hAnsi="Times New Roman" w:cs="Times New Roman"/>
          <w:szCs w:val="28"/>
        </w:rPr>
        <w:t>principles of healthcare in chapter 2</w:t>
      </w:r>
      <w:r>
        <w:rPr>
          <w:rFonts w:ascii="Times New Roman" w:hAnsi="Times New Roman" w:cs="Times New Roman"/>
          <w:szCs w:val="28"/>
        </w:rPr>
        <w:t xml:space="preserve"> (non-maleficence, beneficence, autonomy, justice)</w:t>
      </w:r>
      <w:r w:rsidRPr="00AF3DF5">
        <w:rPr>
          <w:rFonts w:ascii="Times New Roman" w:hAnsi="Times New Roman" w:cs="Times New Roman"/>
          <w:szCs w:val="28"/>
        </w:rPr>
        <w:t xml:space="preserve">, and </w:t>
      </w:r>
      <w:r>
        <w:rPr>
          <w:rFonts w:ascii="Times New Roman" w:hAnsi="Times New Roman" w:cs="Times New Roman"/>
          <w:szCs w:val="28"/>
        </w:rPr>
        <w:t xml:space="preserve">healthcare </w:t>
      </w:r>
      <w:r w:rsidRPr="00AF3DF5">
        <w:rPr>
          <w:rFonts w:ascii="Times New Roman" w:hAnsi="Times New Roman" w:cs="Times New Roman"/>
          <w:szCs w:val="28"/>
        </w:rPr>
        <w:t>notions intro</w:t>
      </w:r>
      <w:r>
        <w:rPr>
          <w:rFonts w:ascii="Times New Roman" w:hAnsi="Times New Roman" w:cs="Times New Roman"/>
          <w:szCs w:val="28"/>
        </w:rPr>
        <w:t xml:space="preserve">duced during </w:t>
      </w:r>
      <w:r w:rsidRPr="00AF3DF5">
        <w:rPr>
          <w:rFonts w:ascii="Times New Roman" w:hAnsi="Times New Roman" w:cs="Times New Roman"/>
          <w:szCs w:val="28"/>
        </w:rPr>
        <w:t xml:space="preserve">the </w:t>
      </w:r>
      <w:r>
        <w:rPr>
          <w:rFonts w:ascii="Times New Roman" w:hAnsi="Times New Roman" w:cs="Times New Roman"/>
          <w:szCs w:val="28"/>
        </w:rPr>
        <w:t xml:space="preserve">entire </w:t>
      </w:r>
      <w:r w:rsidRPr="00AF3DF5">
        <w:rPr>
          <w:rFonts w:ascii="Times New Roman" w:hAnsi="Times New Roman" w:cs="Times New Roman"/>
          <w:szCs w:val="28"/>
        </w:rPr>
        <w:t xml:space="preserve">semester. </w:t>
      </w:r>
      <w:r w:rsidRPr="006A4BC4">
        <w:rPr>
          <w:rFonts w:ascii="Times New Roman" w:hAnsi="Times New Roman" w:cs="Times New Roman"/>
          <w:b/>
          <w:szCs w:val="28"/>
        </w:rPr>
        <w:t>Please use</w:t>
      </w:r>
      <w:r>
        <w:rPr>
          <w:rFonts w:ascii="Times New Roman" w:hAnsi="Times New Roman" w:cs="Times New Roman"/>
          <w:szCs w:val="28"/>
        </w:rPr>
        <w:t xml:space="preserve"> </w:t>
      </w:r>
      <w:r w:rsidRPr="00FD7131">
        <w:rPr>
          <w:rFonts w:ascii="Times New Roman" w:hAnsi="Times New Roman" w:cs="Times New Roman"/>
          <w:b/>
          <w:szCs w:val="28"/>
        </w:rPr>
        <w:t xml:space="preserve">only the </w:t>
      </w:r>
      <w:r>
        <w:rPr>
          <w:rFonts w:ascii="Times New Roman" w:hAnsi="Times New Roman" w:cs="Times New Roman"/>
          <w:b/>
          <w:szCs w:val="28"/>
        </w:rPr>
        <w:t xml:space="preserve">required </w:t>
      </w:r>
      <w:r w:rsidRPr="00FD7131">
        <w:rPr>
          <w:rFonts w:ascii="Times New Roman" w:hAnsi="Times New Roman" w:cs="Times New Roman"/>
          <w:b/>
          <w:szCs w:val="28"/>
        </w:rPr>
        <w:t>textbook</w:t>
      </w:r>
      <w:r>
        <w:rPr>
          <w:rFonts w:ascii="Times New Roman" w:hAnsi="Times New Roman" w:cs="Times New Roman"/>
          <w:szCs w:val="28"/>
        </w:rPr>
        <w:t xml:space="preserve">, the recommended primary texts and documentaries uploaded in BB and listed in the PPP—ones </w:t>
      </w:r>
      <w:r w:rsidRPr="00AF3DF5">
        <w:rPr>
          <w:rFonts w:ascii="Times New Roman" w:hAnsi="Times New Roman" w:cs="Times New Roman"/>
          <w:szCs w:val="28"/>
        </w:rPr>
        <w:t xml:space="preserve">that you have </w:t>
      </w:r>
      <w:r w:rsidRPr="00B71905">
        <w:rPr>
          <w:rFonts w:ascii="Times New Roman" w:hAnsi="Times New Roman" w:cs="Times New Roman"/>
          <w:b/>
          <w:szCs w:val="28"/>
        </w:rPr>
        <w:t>not</w:t>
      </w:r>
      <w:r w:rsidRPr="00AF3DF5">
        <w:rPr>
          <w:rFonts w:ascii="Times New Roman" w:hAnsi="Times New Roman" w:cs="Times New Roman"/>
          <w:szCs w:val="28"/>
        </w:rPr>
        <w:t xml:space="preserve"> addressed in your Midterm.</w:t>
      </w:r>
    </w:p>
    <w:p w14:paraId="11AC3935" w14:textId="77777777" w:rsidR="00777281" w:rsidRPr="00AF3DF5" w:rsidRDefault="00777281" w:rsidP="00777281">
      <w:pPr>
        <w:pStyle w:val="Body"/>
        <w:rPr>
          <w:rFonts w:ascii="Times New Roman" w:hAnsi="Times New Roman" w:cs="Times New Roman"/>
          <w:szCs w:val="28"/>
        </w:rPr>
      </w:pPr>
    </w:p>
    <w:p w14:paraId="171B510A" w14:textId="77777777" w:rsidR="00777281" w:rsidRPr="00AF3DF5" w:rsidRDefault="00777281" w:rsidP="00777281">
      <w:pPr>
        <w:rPr>
          <w:rFonts w:ascii="Times New Roman" w:hAnsi="Times New Roman" w:cs="Times New Roman"/>
        </w:rPr>
      </w:pPr>
      <w:r>
        <w:rPr>
          <w:rFonts w:ascii="Times New Roman" w:hAnsi="Times New Roman" w:cs="Times New Roman"/>
          <w:b/>
          <w:szCs w:val="28"/>
        </w:rPr>
        <w:t>A</w:t>
      </w:r>
      <w:r w:rsidRPr="00F813AD">
        <w:rPr>
          <w:rFonts w:ascii="Times New Roman" w:hAnsi="Times New Roman" w:cs="Times New Roman"/>
          <w:b/>
          <w:szCs w:val="28"/>
        </w:rPr>
        <w:t>. Survey</w:t>
      </w:r>
      <w:r w:rsidRPr="00AF3DF5">
        <w:rPr>
          <w:rFonts w:ascii="Times New Roman" w:hAnsi="Times New Roman" w:cs="Times New Roman"/>
          <w:szCs w:val="28"/>
        </w:rPr>
        <w:t>.</w:t>
      </w:r>
      <w:r w:rsidRPr="00AF3DF5">
        <w:rPr>
          <w:rFonts w:ascii="Times New Roman" w:hAnsi="Times New Roman" w:cs="Times New Roman"/>
        </w:rPr>
        <w:t xml:space="preserve"> Create a set of questions (10) on a current ethical issue </w:t>
      </w:r>
      <w:r>
        <w:rPr>
          <w:rFonts w:ascii="Times New Roman" w:hAnsi="Times New Roman" w:cs="Times New Roman"/>
        </w:rPr>
        <w:t xml:space="preserve">in healthcare and send 6-10 </w:t>
      </w:r>
      <w:r w:rsidRPr="00AF3DF5">
        <w:rPr>
          <w:rFonts w:ascii="Times New Roman" w:hAnsi="Times New Roman" w:cs="Times New Roman"/>
        </w:rPr>
        <w:t xml:space="preserve">people preferably belonging to various groups (age, sex/gender, ethnicity, religion, political leanings: friends, </w:t>
      </w:r>
      <w:r>
        <w:rPr>
          <w:rFonts w:ascii="Times New Roman" w:hAnsi="Times New Roman" w:cs="Times New Roman"/>
        </w:rPr>
        <w:t xml:space="preserve">colleagues, class mates, </w:t>
      </w:r>
      <w:r w:rsidRPr="00AF3DF5">
        <w:rPr>
          <w:rFonts w:ascii="Times New Roman" w:hAnsi="Times New Roman" w:cs="Times New Roman"/>
        </w:rPr>
        <w:t xml:space="preserve">room mates, relatives, </w:t>
      </w:r>
      <w:r>
        <w:rPr>
          <w:rFonts w:ascii="Times New Roman" w:hAnsi="Times New Roman" w:cs="Times New Roman"/>
        </w:rPr>
        <w:t>professors</w:t>
      </w:r>
      <w:r w:rsidRPr="00AF3DF5">
        <w:rPr>
          <w:rFonts w:ascii="Times New Roman" w:hAnsi="Times New Roman" w:cs="Times New Roman"/>
        </w:rPr>
        <w:t>). Once you collect the answers, discuss the results in light of th</w:t>
      </w:r>
      <w:r>
        <w:rPr>
          <w:rFonts w:ascii="Times New Roman" w:hAnsi="Times New Roman" w:cs="Times New Roman"/>
        </w:rPr>
        <w:t xml:space="preserve">e classical moral </w:t>
      </w:r>
      <w:r w:rsidRPr="00AF3DF5">
        <w:rPr>
          <w:rFonts w:ascii="Times New Roman" w:hAnsi="Times New Roman" w:cs="Times New Roman"/>
        </w:rPr>
        <w:t>theories</w:t>
      </w:r>
      <w:r>
        <w:rPr>
          <w:rFonts w:ascii="Times New Roman" w:hAnsi="Times New Roman" w:cs="Times New Roman"/>
        </w:rPr>
        <w:t>,</w:t>
      </w:r>
      <w:r w:rsidRPr="00AF3DF5">
        <w:rPr>
          <w:rFonts w:ascii="Times New Roman" w:hAnsi="Times New Roman" w:cs="Times New Roman"/>
        </w:rPr>
        <w:t xml:space="preserve"> </w:t>
      </w:r>
      <w:r>
        <w:rPr>
          <w:rFonts w:ascii="Times New Roman" w:hAnsi="Times New Roman" w:cs="Times New Roman"/>
          <w:szCs w:val="28"/>
        </w:rPr>
        <w:t xml:space="preserve">utilitarianism and deontology (Immanuel Kant’s categorical moral imperative in its two formulations), </w:t>
      </w:r>
      <w:r>
        <w:rPr>
          <w:rFonts w:ascii="Times New Roman" w:hAnsi="Times New Roman" w:cs="Times New Roman"/>
        </w:rPr>
        <w:t xml:space="preserve">and the relevant principles of ethics </w:t>
      </w:r>
      <w:r w:rsidRPr="00AF3DF5">
        <w:rPr>
          <w:rFonts w:ascii="Times New Roman" w:hAnsi="Times New Roman" w:cs="Times New Roman"/>
        </w:rPr>
        <w:t>introduced during the semester.</w:t>
      </w:r>
      <w:r>
        <w:rPr>
          <w:rFonts w:ascii="Times New Roman" w:hAnsi="Times New Roman" w:cs="Times New Roman"/>
        </w:rPr>
        <w:t xml:space="preserve"> </w:t>
      </w:r>
    </w:p>
    <w:p w14:paraId="0E00BB9C" w14:textId="77777777" w:rsidR="00777281" w:rsidRDefault="00777281" w:rsidP="00777281">
      <w:pPr>
        <w:pStyle w:val="Body"/>
        <w:rPr>
          <w:rFonts w:ascii="Times New Roman" w:hAnsi="Times New Roman" w:cs="Times New Roman"/>
          <w:b/>
          <w:szCs w:val="28"/>
        </w:rPr>
      </w:pPr>
    </w:p>
    <w:p w14:paraId="4D2A1461" w14:textId="041EF97E" w:rsidR="00777281" w:rsidRPr="00AF3DF5" w:rsidRDefault="00777281" w:rsidP="00777281">
      <w:pPr>
        <w:pStyle w:val="Body"/>
        <w:rPr>
          <w:rFonts w:ascii="Times New Roman" w:hAnsi="Times New Roman" w:cs="Times New Roman"/>
          <w:szCs w:val="28"/>
        </w:rPr>
      </w:pPr>
      <w:r>
        <w:rPr>
          <w:rFonts w:ascii="Times New Roman" w:hAnsi="Times New Roman" w:cs="Times New Roman"/>
          <w:b/>
          <w:szCs w:val="28"/>
        </w:rPr>
        <w:t>B</w:t>
      </w:r>
      <w:r w:rsidRPr="00F813AD">
        <w:rPr>
          <w:rFonts w:ascii="Times New Roman" w:hAnsi="Times New Roman" w:cs="Times New Roman"/>
          <w:b/>
          <w:szCs w:val="28"/>
        </w:rPr>
        <w:t>. Textbook</w:t>
      </w:r>
      <w:r>
        <w:rPr>
          <w:rFonts w:ascii="Times New Roman" w:hAnsi="Times New Roman" w:cs="Times New Roman"/>
          <w:szCs w:val="28"/>
        </w:rPr>
        <w:t xml:space="preserve">. </w:t>
      </w:r>
      <w:r w:rsidRPr="00AF3DF5">
        <w:rPr>
          <w:rFonts w:ascii="Times New Roman" w:hAnsi="Times New Roman" w:cs="Times New Roman"/>
          <w:szCs w:val="28"/>
        </w:rPr>
        <w:t xml:space="preserve">Using </w:t>
      </w:r>
      <w:r>
        <w:rPr>
          <w:rFonts w:ascii="Times New Roman" w:hAnsi="Times New Roman" w:cs="Times New Roman"/>
          <w:szCs w:val="28"/>
        </w:rPr>
        <w:t xml:space="preserve">the textbook, the recommended primary readings, </w:t>
      </w:r>
      <w:proofErr w:type="spellStart"/>
      <w:r>
        <w:rPr>
          <w:rFonts w:ascii="Times New Roman" w:hAnsi="Times New Roman" w:cs="Times New Roman"/>
          <w:szCs w:val="28"/>
        </w:rPr>
        <w:t>youtube</w:t>
      </w:r>
      <w:proofErr w:type="spellEnd"/>
      <w:r>
        <w:rPr>
          <w:rFonts w:ascii="Times New Roman" w:hAnsi="Times New Roman" w:cs="Times New Roman"/>
          <w:szCs w:val="28"/>
        </w:rPr>
        <w:t xml:space="preserve"> </w:t>
      </w:r>
      <w:r w:rsidRPr="00AF3DF5">
        <w:rPr>
          <w:rFonts w:ascii="Times New Roman" w:hAnsi="Times New Roman" w:cs="Times New Roman"/>
          <w:szCs w:val="28"/>
        </w:rPr>
        <w:t xml:space="preserve">documentaries, </w:t>
      </w:r>
      <w:r>
        <w:rPr>
          <w:rFonts w:ascii="Times New Roman" w:hAnsi="Times New Roman" w:cs="Times New Roman"/>
          <w:szCs w:val="28"/>
        </w:rPr>
        <w:t xml:space="preserve">and relevant movies of your own choice, </w:t>
      </w:r>
      <w:r w:rsidRPr="00AF3DF5">
        <w:rPr>
          <w:rFonts w:ascii="Times New Roman" w:hAnsi="Times New Roman" w:cs="Times New Roman"/>
          <w:szCs w:val="28"/>
        </w:rPr>
        <w:t xml:space="preserve">discuss </w:t>
      </w:r>
      <w:r>
        <w:rPr>
          <w:rFonts w:ascii="Times New Roman" w:hAnsi="Times New Roman" w:cs="Times New Roman"/>
          <w:szCs w:val="28"/>
        </w:rPr>
        <w:t>one ethical issue</w:t>
      </w:r>
      <w:r w:rsidRPr="00AF3DF5">
        <w:rPr>
          <w:rFonts w:ascii="Times New Roman" w:hAnsi="Times New Roman" w:cs="Times New Roman"/>
          <w:szCs w:val="28"/>
        </w:rPr>
        <w:t xml:space="preserve"> brought up in Chapters </w:t>
      </w:r>
      <w:r>
        <w:rPr>
          <w:rFonts w:ascii="Times New Roman" w:hAnsi="Times New Roman" w:cs="Times New Roman"/>
          <w:szCs w:val="28"/>
        </w:rPr>
        <w:t>10, 11, 12, 13, 14, 15 that has</w:t>
      </w:r>
      <w:r w:rsidRPr="00AF3DF5">
        <w:rPr>
          <w:rFonts w:ascii="Times New Roman" w:hAnsi="Times New Roman" w:cs="Times New Roman"/>
          <w:szCs w:val="28"/>
        </w:rPr>
        <w:t xml:space="preserve"> impressed</w:t>
      </w:r>
      <w:r>
        <w:rPr>
          <w:rFonts w:ascii="Times New Roman" w:hAnsi="Times New Roman" w:cs="Times New Roman"/>
          <w:szCs w:val="28"/>
        </w:rPr>
        <w:t>/inspired/challenged</w:t>
      </w:r>
      <w:r w:rsidRPr="00AF3DF5">
        <w:rPr>
          <w:rFonts w:ascii="Times New Roman" w:hAnsi="Times New Roman" w:cs="Times New Roman"/>
          <w:szCs w:val="28"/>
        </w:rPr>
        <w:t xml:space="preserve"> you most. </w:t>
      </w:r>
      <w:r>
        <w:rPr>
          <w:rFonts w:ascii="Times New Roman" w:hAnsi="Times New Roman" w:cs="Times New Roman"/>
          <w:szCs w:val="28"/>
        </w:rPr>
        <w:t xml:space="preserve">You may </w:t>
      </w:r>
      <w:r w:rsidR="00254E8A">
        <w:rPr>
          <w:rFonts w:ascii="Times New Roman" w:hAnsi="Times New Roman" w:cs="Times New Roman"/>
          <w:szCs w:val="28"/>
        </w:rPr>
        <w:t xml:space="preserve">also </w:t>
      </w:r>
      <w:bookmarkStart w:id="0" w:name="_GoBack"/>
      <w:bookmarkEnd w:id="0"/>
      <w:r>
        <w:rPr>
          <w:rFonts w:ascii="Times New Roman" w:hAnsi="Times New Roman" w:cs="Times New Roman"/>
          <w:szCs w:val="28"/>
        </w:rPr>
        <w:t xml:space="preserve">choose to respond to the questions at the end of each chapter. Use utilitarianism and deontology (Immanuel Kant’s categorical moral imperative in its two formulations) and the relevant principles of healthcare ethics to evaluate the ethical issues and dilemmas in the case. </w:t>
      </w:r>
      <w:r w:rsidRPr="00AF3DF5">
        <w:rPr>
          <w:rFonts w:ascii="Times New Roman" w:hAnsi="Times New Roman" w:cs="Times New Roman"/>
          <w:szCs w:val="28"/>
        </w:rPr>
        <w:t>State your own position and justify it.</w:t>
      </w:r>
    </w:p>
    <w:p w14:paraId="625CBCBB" w14:textId="77777777" w:rsidR="00777281" w:rsidRPr="006B6CB1" w:rsidRDefault="00777281" w:rsidP="00777281">
      <w:pPr>
        <w:pStyle w:val="Body"/>
        <w:jc w:val="center"/>
        <w:rPr>
          <w:rFonts w:ascii="Times New Roman" w:hAnsi="Times New Roman" w:cs="Times New Roman"/>
          <w:b/>
          <w:szCs w:val="28"/>
        </w:rPr>
      </w:pPr>
    </w:p>
    <w:p w14:paraId="26E6263E" w14:textId="77777777" w:rsidR="00CF4717" w:rsidRPr="006B6CB1" w:rsidRDefault="00CF4717" w:rsidP="00CF4717">
      <w:pPr>
        <w:pStyle w:val="Default"/>
        <w:ind w:left="720"/>
        <w:rPr>
          <w:rFonts w:ascii="Times New Roman" w:hAnsi="Times New Roman" w:cs="Times New Roman"/>
          <w:iCs/>
          <w:sz w:val="24"/>
          <w:szCs w:val="24"/>
        </w:rPr>
      </w:pPr>
    </w:p>
    <w:p w14:paraId="6655D2F7" w14:textId="77777777" w:rsidR="00CF4717" w:rsidRPr="006B6CB1" w:rsidRDefault="00CF4717" w:rsidP="00CF4717">
      <w:pPr>
        <w:pStyle w:val="Default"/>
        <w:ind w:left="720"/>
        <w:rPr>
          <w:rFonts w:ascii="Times New Roman" w:hAnsi="Times New Roman" w:cs="Times New Roman"/>
          <w:iCs/>
          <w:sz w:val="24"/>
          <w:szCs w:val="24"/>
        </w:rPr>
      </w:pPr>
      <w:r w:rsidRPr="006B6CB1">
        <w:rPr>
          <w:rFonts w:ascii="Times New Roman" w:hAnsi="Times New Roman" w:cs="Times New Roman"/>
          <w:iCs/>
          <w:sz w:val="24"/>
          <w:szCs w:val="24"/>
        </w:rPr>
        <w:t>Ch. 10 Spirituality and Healthcare Organizations. Evidence-Based Practice: The Answer and the Challenge. The Thing Called Spirituality.</w:t>
      </w:r>
      <w:r>
        <w:rPr>
          <w:rFonts w:ascii="Times New Roman" w:hAnsi="Times New Roman" w:cs="Times New Roman"/>
          <w:iCs/>
          <w:sz w:val="24"/>
          <w:szCs w:val="24"/>
        </w:rPr>
        <w:t xml:space="preserve"> </w:t>
      </w:r>
      <w:r w:rsidRPr="006B6CB1">
        <w:rPr>
          <w:rFonts w:ascii="Times New Roman" w:hAnsi="Times New Roman" w:cs="Times New Roman"/>
          <w:iCs/>
          <w:sz w:val="24"/>
          <w:szCs w:val="24"/>
        </w:rPr>
        <w:t xml:space="preserve">Is There a Place for Spirituality in the Healthcare Workplace? </w:t>
      </w:r>
      <w:proofErr w:type="gramStart"/>
      <w:r w:rsidRPr="006B6CB1">
        <w:rPr>
          <w:rFonts w:ascii="Times New Roman" w:hAnsi="Times New Roman" w:cs="Times New Roman"/>
          <w:iCs/>
          <w:sz w:val="24"/>
          <w:szCs w:val="24"/>
        </w:rPr>
        <w:t>Spirituality in the Business of Healthcare.</w:t>
      </w:r>
      <w:proofErr w:type="gramEnd"/>
      <w:r w:rsidRPr="006B6CB1">
        <w:rPr>
          <w:rFonts w:ascii="Times New Roman" w:hAnsi="Times New Roman" w:cs="Times New Roman"/>
          <w:iCs/>
          <w:sz w:val="24"/>
          <w:szCs w:val="24"/>
        </w:rPr>
        <w:t xml:space="preserve"> </w:t>
      </w:r>
      <w:proofErr w:type="gramStart"/>
      <w:r w:rsidRPr="006B6CB1">
        <w:rPr>
          <w:rFonts w:ascii="Times New Roman" w:hAnsi="Times New Roman" w:cs="Times New Roman"/>
          <w:iCs/>
          <w:sz w:val="24"/>
          <w:szCs w:val="24"/>
        </w:rPr>
        <w:t>Integration of Spirituality into Healthcare Workplaces.</w:t>
      </w:r>
      <w:proofErr w:type="gramEnd"/>
      <w:r w:rsidRPr="006B6CB1">
        <w:rPr>
          <w:rFonts w:ascii="Times New Roman" w:hAnsi="Times New Roman" w:cs="Times New Roman"/>
          <w:iCs/>
          <w:sz w:val="24"/>
          <w:szCs w:val="24"/>
        </w:rPr>
        <w:t xml:space="preserve"> Ethics Theories and Spirituality. Ethics Principles and Spirituality.</w:t>
      </w:r>
    </w:p>
    <w:p w14:paraId="058B41A6" w14:textId="77777777" w:rsidR="00CF4717" w:rsidRDefault="00CF4717" w:rsidP="00CF4717">
      <w:pPr>
        <w:pStyle w:val="Default"/>
        <w:ind w:left="720"/>
        <w:rPr>
          <w:rFonts w:ascii="Times New Roman" w:hAnsi="Times New Roman" w:cs="Times New Roman"/>
          <w:iCs/>
          <w:sz w:val="24"/>
          <w:szCs w:val="24"/>
        </w:rPr>
      </w:pPr>
    </w:p>
    <w:p w14:paraId="4A6230B5" w14:textId="77777777" w:rsidR="00CF4717" w:rsidRDefault="00CF4717" w:rsidP="00CF4717">
      <w:pPr>
        <w:pStyle w:val="Default"/>
        <w:ind w:left="720"/>
        <w:rPr>
          <w:rFonts w:ascii="Times New Roman" w:hAnsi="Times New Roman" w:cs="Times New Roman"/>
          <w:iCs/>
          <w:sz w:val="24"/>
          <w:szCs w:val="24"/>
        </w:rPr>
      </w:pPr>
      <w:r w:rsidRPr="006B6CB1">
        <w:rPr>
          <w:rFonts w:ascii="Times New Roman" w:hAnsi="Times New Roman" w:cs="Times New Roman"/>
          <w:iCs/>
          <w:sz w:val="24"/>
          <w:szCs w:val="24"/>
        </w:rPr>
        <w:t xml:space="preserve">Ch. 11. A New Era in Health Care: The Ethics of Healthcare Reform. </w:t>
      </w:r>
      <w:proofErr w:type="gramStart"/>
      <w:r w:rsidRPr="006B6CB1">
        <w:rPr>
          <w:rFonts w:ascii="Times New Roman" w:hAnsi="Times New Roman" w:cs="Times New Roman"/>
          <w:iCs/>
          <w:sz w:val="24"/>
          <w:szCs w:val="24"/>
        </w:rPr>
        <w:t>Healthcare Reform in the US.</w:t>
      </w:r>
      <w:proofErr w:type="gramEnd"/>
      <w:r w:rsidRPr="006B6CB1">
        <w:rPr>
          <w:rFonts w:ascii="Times New Roman" w:hAnsi="Times New Roman" w:cs="Times New Roman"/>
          <w:iCs/>
          <w:sz w:val="24"/>
          <w:szCs w:val="24"/>
        </w:rPr>
        <w:t xml:space="preserve"> Health System Reform in the 20</w:t>
      </w:r>
      <w:r w:rsidRPr="006B6CB1">
        <w:rPr>
          <w:rFonts w:ascii="Times New Roman" w:hAnsi="Times New Roman" w:cs="Times New Roman"/>
          <w:iCs/>
          <w:sz w:val="24"/>
          <w:szCs w:val="24"/>
          <w:vertAlign w:val="superscript"/>
        </w:rPr>
        <w:t>th</w:t>
      </w:r>
      <w:r w:rsidRPr="006B6CB1">
        <w:rPr>
          <w:rFonts w:ascii="Times New Roman" w:hAnsi="Times New Roman" w:cs="Times New Roman"/>
          <w:iCs/>
          <w:sz w:val="24"/>
          <w:szCs w:val="24"/>
        </w:rPr>
        <w:t xml:space="preserve"> c. Key Provisions of the Healthcare Reform Legislation of 2010 (ACA). How Well Has the Reform Met the Expectations of a Just Healthcare System? </w:t>
      </w:r>
      <w:proofErr w:type="gramStart"/>
      <w:r w:rsidRPr="006B6CB1">
        <w:rPr>
          <w:rFonts w:ascii="Times New Roman" w:hAnsi="Times New Roman" w:cs="Times New Roman"/>
          <w:iCs/>
          <w:sz w:val="24"/>
          <w:szCs w:val="24"/>
        </w:rPr>
        <w:t>Ethical Considerations Underlying Healthcare Reform</w:t>
      </w:r>
      <w:r>
        <w:rPr>
          <w:rFonts w:ascii="Times New Roman" w:hAnsi="Times New Roman" w:cs="Times New Roman"/>
          <w:iCs/>
          <w:sz w:val="24"/>
          <w:szCs w:val="24"/>
        </w:rPr>
        <w:t>.</w:t>
      </w:r>
      <w:proofErr w:type="gramEnd"/>
    </w:p>
    <w:p w14:paraId="33F35A75" w14:textId="77777777" w:rsidR="00CF4717" w:rsidRDefault="00CF4717" w:rsidP="00CF4717">
      <w:pPr>
        <w:pStyle w:val="Default"/>
        <w:rPr>
          <w:rFonts w:ascii="Times New Roman" w:hAnsi="Times New Roman" w:cs="Times New Roman"/>
          <w:iCs/>
          <w:sz w:val="24"/>
          <w:szCs w:val="24"/>
        </w:rPr>
      </w:pPr>
    </w:p>
    <w:p w14:paraId="19E21804" w14:textId="77777777" w:rsidR="00CF4717" w:rsidRDefault="00CF4717" w:rsidP="00CF4717">
      <w:pPr>
        <w:pStyle w:val="Default"/>
        <w:ind w:left="720"/>
        <w:rPr>
          <w:rFonts w:ascii="Times New Roman" w:hAnsi="Times New Roman" w:cs="Times New Roman"/>
          <w:iCs/>
          <w:sz w:val="24"/>
          <w:szCs w:val="24"/>
        </w:rPr>
      </w:pPr>
      <w:r>
        <w:rPr>
          <w:rFonts w:ascii="Times New Roman" w:hAnsi="Times New Roman" w:cs="Times New Roman"/>
          <w:iCs/>
          <w:sz w:val="24"/>
          <w:szCs w:val="24"/>
        </w:rPr>
        <w:lastRenderedPageBreak/>
        <w:t>Readings:</w:t>
      </w:r>
    </w:p>
    <w:p w14:paraId="11C01F4F" w14:textId="77777777" w:rsidR="00CF4717" w:rsidRDefault="00CF4717" w:rsidP="00CF4717">
      <w:pPr>
        <w:pStyle w:val="Default"/>
        <w:ind w:left="720"/>
        <w:rPr>
          <w:rFonts w:ascii="Times New Roman" w:hAnsi="Times New Roman" w:cs="Times New Roman"/>
          <w:iCs/>
          <w:sz w:val="24"/>
          <w:szCs w:val="24"/>
        </w:rPr>
      </w:pPr>
      <w:r>
        <w:rPr>
          <w:rFonts w:ascii="Times New Roman" w:hAnsi="Times New Roman" w:cs="Times New Roman"/>
          <w:iCs/>
          <w:sz w:val="24"/>
          <w:szCs w:val="24"/>
        </w:rPr>
        <w:t xml:space="preserve">Arnold </w:t>
      </w:r>
      <w:proofErr w:type="spellStart"/>
      <w:r>
        <w:rPr>
          <w:rFonts w:ascii="Times New Roman" w:hAnsi="Times New Roman" w:cs="Times New Roman"/>
          <w:iCs/>
          <w:sz w:val="24"/>
          <w:szCs w:val="24"/>
        </w:rPr>
        <w:t>Relman</w:t>
      </w:r>
      <w:proofErr w:type="spellEnd"/>
      <w:r>
        <w:rPr>
          <w:rFonts w:ascii="Times New Roman" w:hAnsi="Times New Roman" w:cs="Times New Roman"/>
          <w:iCs/>
          <w:sz w:val="24"/>
          <w:szCs w:val="24"/>
        </w:rPr>
        <w:t xml:space="preserve">, </w:t>
      </w:r>
      <w:r w:rsidRPr="0065407A">
        <w:rPr>
          <w:rFonts w:ascii="Times New Roman" w:hAnsi="Times New Roman" w:cs="Times New Roman"/>
          <w:i/>
          <w:iCs/>
          <w:sz w:val="24"/>
          <w:szCs w:val="24"/>
        </w:rPr>
        <w:t>Health Care: The Disquieting Truth</w:t>
      </w:r>
      <w:r>
        <w:rPr>
          <w:rFonts w:ascii="Times New Roman" w:hAnsi="Times New Roman" w:cs="Times New Roman"/>
          <w:iCs/>
          <w:sz w:val="24"/>
          <w:szCs w:val="24"/>
        </w:rPr>
        <w:t xml:space="preserve"> (The New York Review of Books, September 2010). (Bb)</w:t>
      </w:r>
    </w:p>
    <w:p w14:paraId="127DC29D" w14:textId="77777777" w:rsidR="00CF4717" w:rsidRPr="006B6CB1" w:rsidRDefault="00CF4717" w:rsidP="00CF4717">
      <w:pPr>
        <w:pStyle w:val="Default"/>
        <w:rPr>
          <w:rFonts w:ascii="Times New Roman" w:hAnsi="Times New Roman" w:cs="Times New Roman"/>
          <w:iCs/>
          <w:sz w:val="24"/>
          <w:szCs w:val="24"/>
        </w:rPr>
      </w:pPr>
    </w:p>
    <w:p w14:paraId="7D9FBB40" w14:textId="77777777" w:rsidR="00CF4717" w:rsidRDefault="00CF4717" w:rsidP="00CF4717">
      <w:pPr>
        <w:pStyle w:val="Default"/>
        <w:ind w:left="720"/>
        <w:rPr>
          <w:rFonts w:ascii="Times New Roman" w:hAnsi="Times New Roman" w:cs="Times New Roman"/>
          <w:iCs/>
          <w:sz w:val="24"/>
          <w:szCs w:val="24"/>
        </w:rPr>
      </w:pPr>
      <w:r w:rsidRPr="00736F3E">
        <w:rPr>
          <w:rFonts w:ascii="Times New Roman" w:hAnsi="Times New Roman" w:cs="Times New Roman"/>
          <w:iCs/>
          <w:sz w:val="24"/>
          <w:szCs w:val="24"/>
        </w:rPr>
        <w:t xml:space="preserve">Josh </w:t>
      </w:r>
      <w:proofErr w:type="spellStart"/>
      <w:r w:rsidRPr="00736F3E">
        <w:rPr>
          <w:rFonts w:ascii="Times New Roman" w:hAnsi="Times New Roman" w:cs="Times New Roman"/>
          <w:iCs/>
          <w:sz w:val="24"/>
          <w:szCs w:val="24"/>
        </w:rPr>
        <w:t>Bivens</w:t>
      </w:r>
      <w:proofErr w:type="spellEnd"/>
      <w:r w:rsidRPr="00736F3E">
        <w:rPr>
          <w:rFonts w:ascii="Times New Roman" w:hAnsi="Times New Roman" w:cs="Times New Roman"/>
          <w:iCs/>
          <w:sz w:val="24"/>
          <w:szCs w:val="24"/>
        </w:rPr>
        <w:t xml:space="preserve"> Report, </w:t>
      </w:r>
      <w:r w:rsidRPr="00736F3E">
        <w:rPr>
          <w:rFonts w:ascii="Times New Roman" w:hAnsi="Times New Roman" w:cs="Times New Roman"/>
          <w:i/>
          <w:iCs/>
          <w:sz w:val="24"/>
          <w:szCs w:val="24"/>
        </w:rPr>
        <w:t>The Unfinished Business of Health Care Reform</w:t>
      </w:r>
      <w:r w:rsidRPr="00736F3E">
        <w:rPr>
          <w:rFonts w:ascii="Times New Roman" w:hAnsi="Times New Roman" w:cs="Times New Roman"/>
          <w:iCs/>
          <w:sz w:val="24"/>
          <w:szCs w:val="24"/>
        </w:rPr>
        <w:t xml:space="preserve"> (Economic Policy Institute, Oct 2018)</w:t>
      </w:r>
      <w:r>
        <w:rPr>
          <w:rFonts w:ascii="Times New Roman" w:hAnsi="Times New Roman" w:cs="Times New Roman"/>
          <w:iCs/>
          <w:sz w:val="24"/>
          <w:szCs w:val="24"/>
        </w:rPr>
        <w:t>. (Bb)</w:t>
      </w:r>
    </w:p>
    <w:p w14:paraId="73DF8B9F" w14:textId="77777777" w:rsidR="00CF4717" w:rsidRPr="00736F3E" w:rsidRDefault="00CF4717" w:rsidP="00CF4717">
      <w:pPr>
        <w:pStyle w:val="Default"/>
        <w:ind w:left="720"/>
        <w:rPr>
          <w:rFonts w:ascii="Times New Roman" w:hAnsi="Times New Roman" w:cs="Times New Roman"/>
          <w:iCs/>
          <w:sz w:val="24"/>
          <w:szCs w:val="24"/>
        </w:rPr>
      </w:pPr>
    </w:p>
    <w:p w14:paraId="61FC38E3" w14:textId="77777777" w:rsidR="00CF4717" w:rsidRDefault="00CF4717" w:rsidP="00CF4717">
      <w:pPr>
        <w:pStyle w:val="Default"/>
        <w:ind w:left="720"/>
        <w:rPr>
          <w:rFonts w:ascii="Times New Roman" w:hAnsi="Times New Roman" w:cs="Times New Roman"/>
          <w:iCs/>
          <w:sz w:val="24"/>
          <w:szCs w:val="24"/>
        </w:rPr>
      </w:pPr>
      <w:r w:rsidRPr="006B6CB1">
        <w:rPr>
          <w:rFonts w:ascii="Times New Roman" w:hAnsi="Times New Roman" w:cs="Times New Roman"/>
          <w:iCs/>
          <w:sz w:val="24"/>
          <w:szCs w:val="24"/>
        </w:rPr>
        <w:t>Ch. 12. Health Inequalities and Health Inequities. What Are Health Inequalities? Why Are Some Health Inequalities Also Health Inequities? How Can we Measure Health Inequalities? What Is the Best Way to Reduce or Eliminate Inequalities?</w:t>
      </w:r>
    </w:p>
    <w:p w14:paraId="241F4C7C" w14:textId="77777777" w:rsidR="00CF4717" w:rsidRPr="006B6CB1" w:rsidRDefault="00CF4717" w:rsidP="00CF4717">
      <w:pPr>
        <w:pStyle w:val="Default"/>
        <w:ind w:left="720"/>
        <w:rPr>
          <w:rFonts w:ascii="Times New Roman" w:hAnsi="Times New Roman" w:cs="Times New Roman"/>
          <w:iCs/>
          <w:sz w:val="24"/>
          <w:szCs w:val="24"/>
        </w:rPr>
      </w:pPr>
    </w:p>
    <w:p w14:paraId="5FC5F9BA" w14:textId="77777777" w:rsidR="00CF4717" w:rsidRDefault="00CF4717" w:rsidP="00CF4717">
      <w:pPr>
        <w:pStyle w:val="Default"/>
        <w:ind w:left="720"/>
        <w:rPr>
          <w:rFonts w:ascii="Times New Roman" w:hAnsi="Times New Roman" w:cs="Times New Roman"/>
          <w:iCs/>
          <w:sz w:val="24"/>
          <w:szCs w:val="24"/>
        </w:rPr>
      </w:pPr>
      <w:r>
        <w:rPr>
          <w:rFonts w:ascii="Times New Roman" w:hAnsi="Times New Roman" w:cs="Times New Roman"/>
          <w:iCs/>
          <w:sz w:val="24"/>
          <w:szCs w:val="24"/>
        </w:rPr>
        <w:t>Readings:</w:t>
      </w:r>
    </w:p>
    <w:p w14:paraId="490A35C1" w14:textId="77777777" w:rsidR="00CF4717" w:rsidRDefault="00CF4717" w:rsidP="00CF4717">
      <w:pPr>
        <w:pStyle w:val="Default"/>
        <w:ind w:left="720"/>
        <w:rPr>
          <w:rFonts w:ascii="Times New Roman" w:hAnsi="Times New Roman" w:cs="Times New Roman"/>
          <w:iCs/>
          <w:sz w:val="24"/>
          <w:szCs w:val="24"/>
        </w:rPr>
      </w:pPr>
      <w:r>
        <w:rPr>
          <w:rFonts w:ascii="Times New Roman" w:hAnsi="Times New Roman" w:cs="Times New Roman"/>
          <w:iCs/>
          <w:sz w:val="24"/>
          <w:szCs w:val="24"/>
        </w:rPr>
        <w:t xml:space="preserve">Duncan Moore, </w:t>
      </w:r>
      <w:r w:rsidRPr="00E92CA4">
        <w:rPr>
          <w:rFonts w:ascii="Times New Roman" w:hAnsi="Times New Roman" w:cs="Times New Roman"/>
          <w:i/>
          <w:iCs/>
          <w:sz w:val="24"/>
          <w:szCs w:val="24"/>
        </w:rPr>
        <w:t>Choosing Not to Have Health Insurance</w:t>
      </w:r>
      <w:r>
        <w:rPr>
          <w:rFonts w:ascii="Times New Roman" w:hAnsi="Times New Roman" w:cs="Times New Roman"/>
          <w:iCs/>
          <w:sz w:val="24"/>
          <w:szCs w:val="24"/>
        </w:rPr>
        <w:t xml:space="preserve"> (The Los Angeles Times, 2009). (Bb)</w:t>
      </w:r>
    </w:p>
    <w:p w14:paraId="27BCF725" w14:textId="77777777" w:rsidR="00FD7131" w:rsidRDefault="00FD7131" w:rsidP="00CF4717">
      <w:pPr>
        <w:pStyle w:val="Default"/>
        <w:ind w:left="720"/>
        <w:rPr>
          <w:rFonts w:ascii="Times New Roman" w:hAnsi="Times New Roman" w:cs="Times New Roman"/>
          <w:iCs/>
          <w:sz w:val="24"/>
          <w:szCs w:val="24"/>
        </w:rPr>
      </w:pPr>
    </w:p>
    <w:p w14:paraId="17620B9A" w14:textId="77777777" w:rsidR="00FD7131" w:rsidRPr="006B6CB1" w:rsidRDefault="00FD7131" w:rsidP="00FD7131">
      <w:pPr>
        <w:pStyle w:val="Default"/>
        <w:ind w:left="720"/>
        <w:rPr>
          <w:rFonts w:ascii="Times New Roman" w:hAnsi="Times New Roman" w:cs="Times New Roman"/>
          <w:iCs/>
          <w:sz w:val="24"/>
          <w:szCs w:val="24"/>
        </w:rPr>
      </w:pPr>
      <w:proofErr w:type="gramStart"/>
      <w:r>
        <w:rPr>
          <w:rFonts w:ascii="Times New Roman" w:hAnsi="Times New Roman" w:cs="Times New Roman"/>
          <w:iCs/>
          <w:sz w:val="24"/>
          <w:szCs w:val="24"/>
        </w:rPr>
        <w:t xml:space="preserve">David </w:t>
      </w:r>
      <w:proofErr w:type="spellStart"/>
      <w:r>
        <w:rPr>
          <w:rFonts w:ascii="Times New Roman" w:hAnsi="Times New Roman" w:cs="Times New Roman"/>
          <w:iCs/>
          <w:sz w:val="24"/>
          <w:szCs w:val="24"/>
        </w:rPr>
        <w:t>Goldhill</w:t>
      </w:r>
      <w:proofErr w:type="spellEnd"/>
      <w:r>
        <w:rPr>
          <w:rFonts w:ascii="Times New Roman" w:hAnsi="Times New Roman" w:cs="Times New Roman"/>
          <w:iCs/>
          <w:sz w:val="24"/>
          <w:szCs w:val="24"/>
        </w:rPr>
        <w:t xml:space="preserve">, </w:t>
      </w:r>
      <w:r w:rsidRPr="008827B6">
        <w:rPr>
          <w:rFonts w:ascii="Times New Roman" w:hAnsi="Times New Roman" w:cs="Times New Roman"/>
          <w:i/>
          <w:iCs/>
          <w:sz w:val="24"/>
          <w:szCs w:val="24"/>
        </w:rPr>
        <w:t>How American Health Care Killed My Father</w:t>
      </w:r>
      <w:r>
        <w:rPr>
          <w:rFonts w:ascii="Times New Roman" w:hAnsi="Times New Roman" w:cs="Times New Roman"/>
          <w:iCs/>
          <w:sz w:val="24"/>
          <w:szCs w:val="24"/>
        </w:rPr>
        <w:t xml:space="preserve"> (The Atlantic,).</w:t>
      </w:r>
      <w:proofErr w:type="gramEnd"/>
      <w:r>
        <w:rPr>
          <w:rFonts w:ascii="Times New Roman" w:hAnsi="Times New Roman" w:cs="Times New Roman"/>
          <w:iCs/>
          <w:sz w:val="24"/>
          <w:szCs w:val="24"/>
        </w:rPr>
        <w:t xml:space="preserve"> (Bb)</w:t>
      </w:r>
    </w:p>
    <w:p w14:paraId="2763DF86" w14:textId="77777777" w:rsidR="00CF4717" w:rsidRPr="006B6CB1" w:rsidRDefault="00CF4717" w:rsidP="00CF4717">
      <w:pPr>
        <w:pStyle w:val="Default"/>
        <w:ind w:left="720"/>
        <w:rPr>
          <w:rFonts w:ascii="Times New Roman" w:hAnsi="Times New Roman" w:cs="Times New Roman"/>
          <w:iCs/>
          <w:sz w:val="24"/>
          <w:szCs w:val="24"/>
        </w:rPr>
      </w:pPr>
    </w:p>
    <w:p w14:paraId="3D82E395" w14:textId="77777777" w:rsidR="00CF4717" w:rsidRPr="006B6CB1" w:rsidRDefault="00CF4717" w:rsidP="00CF4717">
      <w:pPr>
        <w:pStyle w:val="Default"/>
        <w:ind w:left="720"/>
        <w:rPr>
          <w:rFonts w:ascii="Times New Roman" w:hAnsi="Times New Roman" w:cs="Times New Roman"/>
          <w:iCs/>
          <w:sz w:val="24"/>
          <w:szCs w:val="24"/>
        </w:rPr>
      </w:pPr>
      <w:r w:rsidRPr="006B6CB1">
        <w:rPr>
          <w:rFonts w:ascii="Times New Roman" w:hAnsi="Times New Roman" w:cs="Times New Roman"/>
          <w:iCs/>
          <w:sz w:val="24"/>
          <w:szCs w:val="24"/>
        </w:rPr>
        <w:t xml:space="preserve">Ch. 13.The Ethics of Epidemics. </w:t>
      </w:r>
      <w:proofErr w:type="gramStart"/>
      <w:r w:rsidRPr="006B6CB1">
        <w:rPr>
          <w:rFonts w:ascii="Times New Roman" w:hAnsi="Times New Roman" w:cs="Times New Roman"/>
          <w:iCs/>
          <w:sz w:val="24"/>
          <w:szCs w:val="24"/>
        </w:rPr>
        <w:t>Epidemics, Ethics, and Public Health.</w:t>
      </w:r>
      <w:proofErr w:type="gramEnd"/>
      <w:r w:rsidRPr="006B6CB1">
        <w:rPr>
          <w:rFonts w:ascii="Times New Roman" w:hAnsi="Times New Roman" w:cs="Times New Roman"/>
          <w:iCs/>
          <w:sz w:val="24"/>
          <w:szCs w:val="24"/>
        </w:rPr>
        <w:t xml:space="preserve"> Modern Epidemics. Determination of the Decision-Making Responsibility: Individual Autonomy </w:t>
      </w:r>
      <w:proofErr w:type="spellStart"/>
      <w:r w:rsidRPr="006B6CB1">
        <w:rPr>
          <w:rFonts w:ascii="Times New Roman" w:hAnsi="Times New Roman" w:cs="Times New Roman"/>
          <w:iCs/>
          <w:sz w:val="24"/>
          <w:szCs w:val="24"/>
        </w:rPr>
        <w:t>vs</w:t>
      </w:r>
      <w:proofErr w:type="spellEnd"/>
      <w:r w:rsidRPr="006B6CB1">
        <w:rPr>
          <w:rFonts w:ascii="Times New Roman" w:hAnsi="Times New Roman" w:cs="Times New Roman"/>
          <w:iCs/>
          <w:sz w:val="24"/>
          <w:szCs w:val="24"/>
        </w:rPr>
        <w:t xml:space="preserve"> Paternalism. International Perspectives and the Bioethics Model.</w:t>
      </w:r>
    </w:p>
    <w:p w14:paraId="6161A50B" w14:textId="77777777" w:rsidR="00CF4717" w:rsidRPr="006B6CB1" w:rsidRDefault="00CF4717" w:rsidP="00CF4717">
      <w:pPr>
        <w:pStyle w:val="Default"/>
        <w:ind w:left="720"/>
        <w:rPr>
          <w:rFonts w:ascii="Times New Roman" w:hAnsi="Times New Roman" w:cs="Times New Roman"/>
          <w:iCs/>
          <w:sz w:val="24"/>
          <w:szCs w:val="24"/>
        </w:rPr>
      </w:pPr>
    </w:p>
    <w:p w14:paraId="7A056FA2" w14:textId="77777777" w:rsidR="00CF4717" w:rsidRDefault="00CF4717" w:rsidP="00CF4717">
      <w:pPr>
        <w:ind w:left="720"/>
        <w:rPr>
          <w:rFonts w:ascii="Times New Roman" w:hAnsi="Times New Roman" w:cs="Times"/>
          <w:szCs w:val="22"/>
        </w:rPr>
      </w:pPr>
      <w:r>
        <w:rPr>
          <w:rFonts w:ascii="Times New Roman" w:hAnsi="Times New Roman" w:cs="Times"/>
          <w:szCs w:val="22"/>
        </w:rPr>
        <w:t>Readings:</w:t>
      </w:r>
    </w:p>
    <w:p w14:paraId="3D98957C" w14:textId="77777777" w:rsidR="00CF4717" w:rsidRPr="006B6CB1" w:rsidRDefault="00CF4717" w:rsidP="00CF4717">
      <w:pPr>
        <w:ind w:left="720"/>
        <w:rPr>
          <w:rFonts w:ascii="Times New Roman" w:hAnsi="Times New Roman" w:cs="Times"/>
          <w:szCs w:val="22"/>
        </w:rPr>
      </w:pPr>
      <w:r w:rsidRPr="006B6CB1">
        <w:rPr>
          <w:rFonts w:ascii="Times New Roman" w:hAnsi="Times New Roman" w:cs="Times"/>
          <w:szCs w:val="22"/>
        </w:rPr>
        <w:t xml:space="preserve">Buchanan, David. R. </w:t>
      </w:r>
      <w:r w:rsidRPr="00CA24C5">
        <w:rPr>
          <w:rFonts w:ascii="Times New Roman" w:hAnsi="Times New Roman" w:cs="Times"/>
          <w:i/>
          <w:szCs w:val="22"/>
        </w:rPr>
        <w:t>Autonomy, Paternalism and Justice: Ethical Priorities</w:t>
      </w:r>
      <w:r w:rsidRPr="006B6CB1">
        <w:rPr>
          <w:rFonts w:ascii="Times New Roman" w:hAnsi="Times New Roman" w:cs="Times"/>
          <w:szCs w:val="22"/>
        </w:rPr>
        <w:t xml:space="preserve"> (Ethics in Public Health Research [2008] 98, no. 1: 15-21).</w:t>
      </w:r>
      <w:r>
        <w:rPr>
          <w:rFonts w:ascii="Times New Roman" w:hAnsi="Times New Roman" w:cs="Times"/>
          <w:szCs w:val="22"/>
        </w:rPr>
        <w:t xml:space="preserve"> (Bb)</w:t>
      </w:r>
    </w:p>
    <w:p w14:paraId="21AB84CC" w14:textId="77777777" w:rsidR="00CF4717" w:rsidRPr="006B6CB1" w:rsidRDefault="00CF4717" w:rsidP="00CF4717">
      <w:pPr>
        <w:pStyle w:val="Default"/>
        <w:rPr>
          <w:rFonts w:ascii="Times New Roman" w:hAnsi="Times New Roman" w:cs="Times New Roman"/>
          <w:iCs/>
          <w:sz w:val="24"/>
          <w:szCs w:val="24"/>
        </w:rPr>
      </w:pPr>
    </w:p>
    <w:p w14:paraId="4C125C47" w14:textId="77777777" w:rsidR="00CF4717" w:rsidRPr="006B6CB1" w:rsidRDefault="00CF4717" w:rsidP="00CF47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Georgia"/>
          <w:color w:val="000000"/>
          <w:szCs w:val="30"/>
        </w:rPr>
      </w:pPr>
      <w:r w:rsidRPr="006B6CB1">
        <w:rPr>
          <w:rFonts w:ascii="Times New Roman" w:hAnsi="Times New Roman" w:cs="Times New Roman"/>
          <w:iCs/>
        </w:rPr>
        <w:t xml:space="preserve">Fay Bound </w:t>
      </w:r>
      <w:proofErr w:type="spellStart"/>
      <w:r w:rsidRPr="006B6CB1">
        <w:rPr>
          <w:rFonts w:ascii="Times New Roman" w:hAnsi="Times New Roman" w:cs="Times New Roman"/>
          <w:iCs/>
        </w:rPr>
        <w:t>Alberti</w:t>
      </w:r>
      <w:proofErr w:type="spellEnd"/>
      <w:r w:rsidRPr="006B6CB1">
        <w:rPr>
          <w:rFonts w:ascii="Times New Roman" w:hAnsi="Times New Roman" w:cs="Times New Roman"/>
          <w:iCs/>
        </w:rPr>
        <w:t xml:space="preserve">, </w:t>
      </w:r>
      <w:r w:rsidRPr="006B6CB1">
        <w:rPr>
          <w:rFonts w:ascii="Times New Roman" w:hAnsi="Times New Roman" w:cs="Times New Roman"/>
          <w:i/>
          <w:iCs/>
        </w:rPr>
        <w:t>Loneliness is a Modern Illness of the Body Not Just the Mind</w:t>
      </w:r>
      <w:r w:rsidRPr="006B6CB1">
        <w:rPr>
          <w:rFonts w:ascii="Times New Roman" w:hAnsi="Times New Roman" w:cs="Times New Roman"/>
          <w:iCs/>
        </w:rPr>
        <w:t xml:space="preserve">: </w:t>
      </w:r>
      <w:r w:rsidRPr="006B6CB1">
        <w:rPr>
          <w:rFonts w:ascii="Times New Roman" w:hAnsi="Times New Roman" w:cs="Georgia"/>
          <w:color w:val="000000"/>
          <w:szCs w:val="30"/>
        </w:rPr>
        <w:t>Healthcare that is preventive rather than reactive is key if this epidemic is to</w:t>
      </w:r>
    </w:p>
    <w:p w14:paraId="776AE548" w14:textId="77777777" w:rsidR="00CF4717" w:rsidRDefault="00CF4717" w:rsidP="00CF4717">
      <w:pPr>
        <w:pStyle w:val="Default"/>
        <w:ind w:left="720"/>
        <w:rPr>
          <w:rFonts w:ascii="Times New Roman" w:hAnsi="Times New Roman" w:cs="Times New Roman"/>
          <w:iCs/>
          <w:sz w:val="24"/>
          <w:szCs w:val="24"/>
        </w:rPr>
      </w:pPr>
      <w:proofErr w:type="gramStart"/>
      <w:r w:rsidRPr="006B6CB1">
        <w:rPr>
          <w:rFonts w:ascii="Times New Roman" w:hAnsi="Times New Roman" w:cs="Georgia"/>
          <w:sz w:val="24"/>
          <w:szCs w:val="30"/>
        </w:rPr>
        <w:t>be</w:t>
      </w:r>
      <w:proofErr w:type="gramEnd"/>
      <w:r w:rsidRPr="006B6CB1">
        <w:rPr>
          <w:rFonts w:ascii="Times New Roman" w:hAnsi="Times New Roman" w:cs="Georgia"/>
          <w:sz w:val="24"/>
          <w:szCs w:val="30"/>
        </w:rPr>
        <w:t xml:space="preserve"> tackled effectively</w:t>
      </w:r>
      <w:r w:rsidRPr="006B6CB1">
        <w:rPr>
          <w:rFonts w:ascii="Times New Roman" w:hAnsi="Times New Roman" w:cs="Times New Roman"/>
          <w:iCs/>
          <w:sz w:val="24"/>
          <w:szCs w:val="24"/>
        </w:rPr>
        <w:t xml:space="preserve"> (The Guardian, 2018)</w:t>
      </w:r>
      <w:r>
        <w:rPr>
          <w:rFonts w:ascii="Times New Roman" w:hAnsi="Times New Roman" w:cs="Times New Roman"/>
          <w:iCs/>
          <w:sz w:val="24"/>
          <w:szCs w:val="24"/>
        </w:rPr>
        <w:t xml:space="preserve"> (Bb)</w:t>
      </w:r>
    </w:p>
    <w:p w14:paraId="5AEB0506" w14:textId="77777777" w:rsidR="00CF4717" w:rsidRPr="006B6CB1" w:rsidRDefault="00CF4717" w:rsidP="00CF4717">
      <w:pPr>
        <w:pStyle w:val="Default"/>
        <w:ind w:left="720"/>
        <w:rPr>
          <w:rFonts w:ascii="Times New Roman" w:hAnsi="Times New Roman" w:cs="Times New Roman"/>
          <w:iCs/>
          <w:sz w:val="24"/>
          <w:szCs w:val="24"/>
        </w:rPr>
      </w:pPr>
    </w:p>
    <w:p w14:paraId="052C996A" w14:textId="77777777" w:rsidR="00CF4717" w:rsidRPr="006B6CB1" w:rsidRDefault="00CF4717" w:rsidP="00CF4717">
      <w:pPr>
        <w:pStyle w:val="Default"/>
        <w:ind w:left="720"/>
        <w:rPr>
          <w:rFonts w:ascii="Times New Roman" w:hAnsi="Times New Roman" w:cs="Times New Roman"/>
          <w:iCs/>
          <w:sz w:val="24"/>
          <w:szCs w:val="24"/>
        </w:rPr>
      </w:pPr>
      <w:r w:rsidRPr="006B6CB1">
        <w:rPr>
          <w:rFonts w:ascii="Times New Roman" w:hAnsi="Times New Roman" w:cs="Times New Roman"/>
          <w:iCs/>
          <w:sz w:val="24"/>
          <w:szCs w:val="24"/>
        </w:rPr>
        <w:t xml:space="preserve">Film: </w:t>
      </w:r>
      <w:r w:rsidRPr="006B6CB1">
        <w:rPr>
          <w:rFonts w:ascii="Times New Roman" w:hAnsi="Times New Roman" w:cs="Times New Roman"/>
          <w:i/>
          <w:iCs/>
          <w:sz w:val="24"/>
          <w:szCs w:val="24"/>
        </w:rPr>
        <w:t>Contagion</w:t>
      </w:r>
      <w:r w:rsidRPr="006B6CB1">
        <w:rPr>
          <w:rFonts w:ascii="Times New Roman" w:hAnsi="Times New Roman" w:cs="Times New Roman"/>
          <w:iCs/>
          <w:sz w:val="24"/>
          <w:szCs w:val="24"/>
        </w:rPr>
        <w:t xml:space="preserve"> (</w:t>
      </w:r>
      <w:proofErr w:type="spellStart"/>
      <w:r w:rsidRPr="006B6CB1">
        <w:rPr>
          <w:rFonts w:ascii="Times New Roman" w:hAnsi="Times New Roman" w:cs="Times New Roman"/>
          <w:iCs/>
          <w:sz w:val="24"/>
          <w:szCs w:val="24"/>
        </w:rPr>
        <w:t>Soderbergh</w:t>
      </w:r>
      <w:proofErr w:type="spellEnd"/>
      <w:r w:rsidRPr="006B6CB1">
        <w:rPr>
          <w:rFonts w:ascii="Times New Roman" w:hAnsi="Times New Roman" w:cs="Times New Roman"/>
          <w:iCs/>
          <w:sz w:val="24"/>
          <w:szCs w:val="24"/>
        </w:rPr>
        <w:t>, 2011)</w:t>
      </w:r>
      <w:r>
        <w:rPr>
          <w:rFonts w:ascii="Times New Roman" w:hAnsi="Times New Roman" w:cs="Times New Roman"/>
          <w:iCs/>
          <w:sz w:val="24"/>
          <w:szCs w:val="24"/>
        </w:rPr>
        <w:t>; Outbreak (Petersen, 1995)</w:t>
      </w:r>
    </w:p>
    <w:p w14:paraId="1B063002" w14:textId="77777777" w:rsidR="00CF4717" w:rsidRPr="006B6CB1" w:rsidRDefault="00CF4717" w:rsidP="00CF4717">
      <w:pPr>
        <w:pStyle w:val="Default"/>
        <w:ind w:left="720"/>
        <w:rPr>
          <w:rFonts w:ascii="Times New Roman" w:hAnsi="Times New Roman" w:cs="Times New Roman"/>
          <w:b/>
          <w:iCs/>
          <w:sz w:val="24"/>
          <w:szCs w:val="24"/>
        </w:rPr>
      </w:pPr>
    </w:p>
    <w:p w14:paraId="576C6E8E" w14:textId="77777777" w:rsidR="00CF4717" w:rsidRPr="006B6CB1" w:rsidRDefault="00CF4717" w:rsidP="00CF4717">
      <w:pPr>
        <w:pStyle w:val="Default"/>
        <w:ind w:left="720"/>
        <w:rPr>
          <w:rFonts w:ascii="Times New Roman" w:hAnsi="Times New Roman" w:cs="Times New Roman"/>
          <w:iCs/>
          <w:sz w:val="24"/>
          <w:szCs w:val="24"/>
        </w:rPr>
      </w:pPr>
      <w:r w:rsidRPr="006B6CB1">
        <w:rPr>
          <w:rFonts w:ascii="Times New Roman" w:hAnsi="Times New Roman" w:cs="Times New Roman"/>
          <w:iCs/>
          <w:sz w:val="24"/>
          <w:szCs w:val="24"/>
        </w:rPr>
        <w:t xml:space="preserve">Ch. 14. </w:t>
      </w:r>
      <w:proofErr w:type="gramStart"/>
      <w:r w:rsidRPr="006B6CB1">
        <w:rPr>
          <w:rFonts w:ascii="Times New Roman" w:hAnsi="Times New Roman" w:cs="Times New Roman"/>
          <w:iCs/>
          <w:sz w:val="24"/>
          <w:szCs w:val="24"/>
        </w:rPr>
        <w:t>Ethics of Disaster.</w:t>
      </w:r>
      <w:proofErr w:type="gramEnd"/>
      <w:r w:rsidRPr="006B6CB1">
        <w:rPr>
          <w:rFonts w:ascii="Times New Roman" w:hAnsi="Times New Roman" w:cs="Times New Roman"/>
          <w:iCs/>
          <w:sz w:val="24"/>
          <w:szCs w:val="24"/>
        </w:rPr>
        <w:t xml:space="preserve"> Planning and Response. </w:t>
      </w:r>
      <w:proofErr w:type="gramStart"/>
      <w:r w:rsidRPr="006B6CB1">
        <w:rPr>
          <w:rFonts w:ascii="Times New Roman" w:hAnsi="Times New Roman" w:cs="Times New Roman"/>
          <w:iCs/>
          <w:sz w:val="24"/>
          <w:szCs w:val="24"/>
        </w:rPr>
        <w:t>Disasters in US History.</w:t>
      </w:r>
      <w:proofErr w:type="gramEnd"/>
      <w:r w:rsidRPr="006B6CB1">
        <w:rPr>
          <w:rFonts w:ascii="Times New Roman" w:hAnsi="Times New Roman" w:cs="Times New Roman"/>
          <w:iCs/>
          <w:sz w:val="24"/>
          <w:szCs w:val="24"/>
        </w:rPr>
        <w:t xml:space="preserve"> </w:t>
      </w:r>
      <w:proofErr w:type="gramStart"/>
      <w:r w:rsidRPr="006B6CB1">
        <w:rPr>
          <w:rFonts w:ascii="Times New Roman" w:hAnsi="Times New Roman" w:cs="Times New Roman"/>
          <w:iCs/>
          <w:sz w:val="24"/>
          <w:szCs w:val="24"/>
        </w:rPr>
        <w:t>Disaster Planning/Response by the Federal Government.</w:t>
      </w:r>
      <w:proofErr w:type="gramEnd"/>
      <w:r w:rsidRPr="006B6CB1">
        <w:rPr>
          <w:rFonts w:ascii="Times New Roman" w:hAnsi="Times New Roman" w:cs="Times New Roman"/>
          <w:iCs/>
          <w:sz w:val="24"/>
          <w:szCs w:val="24"/>
        </w:rPr>
        <w:t xml:space="preserve"> Disaster Preparedness and Response for Healthcare Institutions. </w:t>
      </w:r>
      <w:proofErr w:type="gramStart"/>
      <w:r w:rsidRPr="006B6CB1">
        <w:rPr>
          <w:rFonts w:ascii="Times New Roman" w:hAnsi="Times New Roman" w:cs="Times New Roman"/>
          <w:iCs/>
          <w:sz w:val="24"/>
          <w:szCs w:val="24"/>
        </w:rPr>
        <w:t>Professional Readiness for Disaster.</w:t>
      </w:r>
      <w:proofErr w:type="gramEnd"/>
      <w:r w:rsidRPr="006B6CB1">
        <w:rPr>
          <w:rFonts w:ascii="Times New Roman" w:hAnsi="Times New Roman" w:cs="Times New Roman"/>
          <w:iCs/>
          <w:sz w:val="24"/>
          <w:szCs w:val="24"/>
        </w:rPr>
        <w:t xml:space="preserve"> Update from a Practitioner’s View.</w:t>
      </w:r>
    </w:p>
    <w:p w14:paraId="75DA0F68" w14:textId="77777777" w:rsidR="00CF4717" w:rsidRPr="006B6CB1" w:rsidRDefault="00CF4717" w:rsidP="00CF4717">
      <w:pPr>
        <w:pStyle w:val="Default"/>
        <w:ind w:left="720"/>
        <w:rPr>
          <w:rFonts w:ascii="Times New Roman" w:hAnsi="Times New Roman" w:cs="Times New Roman"/>
          <w:iCs/>
          <w:sz w:val="24"/>
          <w:szCs w:val="24"/>
        </w:rPr>
      </w:pPr>
    </w:p>
    <w:p w14:paraId="0FB132E8" w14:textId="37EF8C59" w:rsidR="001D1FD4" w:rsidRPr="001F4C6D" w:rsidRDefault="00CF4717" w:rsidP="001F4C6D">
      <w:pPr>
        <w:pStyle w:val="Default"/>
        <w:ind w:left="720"/>
        <w:rPr>
          <w:rFonts w:ascii="Times New Roman" w:hAnsi="Times New Roman" w:cs="Times New Roman"/>
          <w:iCs/>
          <w:sz w:val="24"/>
          <w:szCs w:val="24"/>
        </w:rPr>
      </w:pPr>
      <w:r w:rsidRPr="006B6CB1">
        <w:rPr>
          <w:rFonts w:ascii="Times New Roman" w:hAnsi="Times New Roman" w:cs="Times New Roman"/>
          <w:iCs/>
          <w:sz w:val="24"/>
          <w:szCs w:val="24"/>
        </w:rPr>
        <w:t xml:space="preserve">Ch. 15. </w:t>
      </w:r>
      <w:proofErr w:type="gramStart"/>
      <w:r w:rsidRPr="006B6CB1">
        <w:rPr>
          <w:rFonts w:ascii="Times New Roman" w:hAnsi="Times New Roman" w:cs="Times New Roman"/>
          <w:iCs/>
          <w:sz w:val="24"/>
          <w:szCs w:val="24"/>
        </w:rPr>
        <w:t>Domestic Violence, Changing Theory, Changing Practice.</w:t>
      </w:r>
      <w:proofErr w:type="gramEnd"/>
      <w:r w:rsidRPr="006B6CB1">
        <w:rPr>
          <w:rFonts w:ascii="Times New Roman" w:hAnsi="Times New Roman" w:cs="Times New Roman"/>
          <w:iCs/>
          <w:sz w:val="24"/>
          <w:szCs w:val="24"/>
        </w:rPr>
        <w:t xml:space="preserve"> </w:t>
      </w:r>
      <w:proofErr w:type="gramStart"/>
      <w:r w:rsidRPr="006B6CB1">
        <w:rPr>
          <w:rFonts w:ascii="Times New Roman" w:hAnsi="Times New Roman" w:cs="Times New Roman"/>
          <w:iCs/>
          <w:sz w:val="24"/>
          <w:szCs w:val="24"/>
        </w:rPr>
        <w:t>Personal and Social Barriers.</w:t>
      </w:r>
      <w:proofErr w:type="gramEnd"/>
      <w:r w:rsidRPr="006B6CB1">
        <w:rPr>
          <w:rFonts w:ascii="Times New Roman" w:hAnsi="Times New Roman" w:cs="Times New Roman"/>
          <w:iCs/>
          <w:sz w:val="24"/>
          <w:szCs w:val="24"/>
        </w:rPr>
        <w:t xml:space="preserve"> Systemic Barriers. </w:t>
      </w:r>
      <w:proofErr w:type="gramStart"/>
      <w:r w:rsidRPr="006B6CB1">
        <w:rPr>
          <w:rFonts w:ascii="Times New Roman" w:hAnsi="Times New Roman" w:cs="Times New Roman"/>
          <w:iCs/>
          <w:sz w:val="24"/>
          <w:szCs w:val="24"/>
        </w:rPr>
        <w:t>Impact of Theory on Clinical Practice.</w:t>
      </w:r>
      <w:proofErr w:type="gramEnd"/>
      <w:r w:rsidRPr="006B6CB1">
        <w:rPr>
          <w:rFonts w:ascii="Times New Roman" w:hAnsi="Times New Roman" w:cs="Times New Roman"/>
          <w:iCs/>
          <w:sz w:val="24"/>
          <w:szCs w:val="24"/>
        </w:rPr>
        <w:t xml:space="preserve"> Structural Constraints. </w:t>
      </w:r>
      <w:proofErr w:type="gramStart"/>
      <w:r w:rsidRPr="006B6CB1">
        <w:rPr>
          <w:rFonts w:ascii="Times New Roman" w:hAnsi="Times New Roman" w:cs="Times New Roman"/>
          <w:iCs/>
          <w:sz w:val="24"/>
          <w:szCs w:val="24"/>
        </w:rPr>
        <w:t>Implications for Training and Practice.</w:t>
      </w:r>
      <w:proofErr w:type="gramEnd"/>
    </w:p>
    <w:sectPr w:rsidR="001D1FD4" w:rsidRPr="001F4C6D" w:rsidSect="003B66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17"/>
    <w:rsid w:val="001D1FD4"/>
    <w:rsid w:val="001F4C6D"/>
    <w:rsid w:val="00254E8A"/>
    <w:rsid w:val="003B66C5"/>
    <w:rsid w:val="00777281"/>
    <w:rsid w:val="00B71905"/>
    <w:rsid w:val="00CF4717"/>
    <w:rsid w:val="00FD7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1C0A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17"/>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F4717"/>
    <w:pPr>
      <w:pBdr>
        <w:top w:val="nil"/>
        <w:left w:val="nil"/>
        <w:bottom w:val="nil"/>
        <w:right w:val="nil"/>
        <w:between w:val="nil"/>
        <w:bar w:val="nil"/>
      </w:pBdr>
    </w:pPr>
    <w:rPr>
      <w:rFonts w:ascii="Calibri" w:eastAsia="Calibri" w:hAnsi="Calibri" w:cs="Calibri"/>
      <w:color w:val="000000"/>
      <w:u w:color="000000"/>
      <w:bdr w:val="nil"/>
      <w:lang w:eastAsia="ja-JP"/>
    </w:rPr>
  </w:style>
  <w:style w:type="paragraph" w:customStyle="1" w:styleId="Default">
    <w:name w:val="Default"/>
    <w:rsid w:val="00CF471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17"/>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F4717"/>
    <w:pPr>
      <w:pBdr>
        <w:top w:val="nil"/>
        <w:left w:val="nil"/>
        <w:bottom w:val="nil"/>
        <w:right w:val="nil"/>
        <w:between w:val="nil"/>
        <w:bar w:val="nil"/>
      </w:pBdr>
    </w:pPr>
    <w:rPr>
      <w:rFonts w:ascii="Calibri" w:eastAsia="Calibri" w:hAnsi="Calibri" w:cs="Calibri"/>
      <w:color w:val="000000"/>
      <w:u w:color="000000"/>
      <w:bdr w:val="nil"/>
      <w:lang w:eastAsia="ja-JP"/>
    </w:rPr>
  </w:style>
  <w:style w:type="paragraph" w:customStyle="1" w:styleId="Default">
    <w:name w:val="Default"/>
    <w:rsid w:val="00CF471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639</Words>
  <Characters>3644</Characters>
  <Application>Microsoft Macintosh Word</Application>
  <DocSecurity>0</DocSecurity>
  <Lines>30</Lines>
  <Paragraphs>8</Paragraphs>
  <ScaleCrop>false</ScaleCrop>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Geza Feld</dc:creator>
  <cp:keywords/>
  <dc:description/>
  <cp:lastModifiedBy>Geza Feld</cp:lastModifiedBy>
  <cp:revision>5</cp:revision>
  <dcterms:created xsi:type="dcterms:W3CDTF">2021-04-28T15:43:00Z</dcterms:created>
  <dcterms:modified xsi:type="dcterms:W3CDTF">2021-04-28T16:19:00Z</dcterms:modified>
</cp:coreProperties>
</file>